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41" w:rsidRDefault="007434E5" w:rsidP="00990A17">
      <w:pPr>
        <w:shd w:val="clear" w:color="auto" w:fill="FFFFFF"/>
        <w:spacing w:after="0" w:line="240" w:lineRule="auto"/>
      </w:pPr>
      <w:r>
        <w:t xml:space="preserve"> </w:t>
      </w:r>
    </w:p>
    <w:p w:rsidR="00BA0659" w:rsidRDefault="00BA0659" w:rsidP="00BA0659">
      <w:pPr>
        <w:jc w:val="center"/>
        <w:rPr>
          <w:b/>
          <w:sz w:val="32"/>
          <w:u w:val="single"/>
        </w:rPr>
      </w:pPr>
      <w:r w:rsidRPr="00BA0659">
        <w:rPr>
          <w:b/>
          <w:sz w:val="32"/>
          <w:u w:val="single"/>
        </w:rPr>
        <w:t>„Setkání s knížkou“ pro MŠ a I. stupeň ZŠ</w:t>
      </w:r>
    </w:p>
    <w:p w:rsidR="00FA5F0F" w:rsidRPr="00FA5F0F" w:rsidRDefault="00FA5F0F" w:rsidP="00FA5F0F">
      <w:pPr>
        <w:rPr>
          <w:sz w:val="24"/>
          <w:szCs w:val="24"/>
        </w:rPr>
      </w:pPr>
      <w:r w:rsidRPr="00FA5F0F">
        <w:rPr>
          <w:sz w:val="24"/>
          <w:szCs w:val="24"/>
        </w:rPr>
        <w:t>Cílem programu je vzbudit v dětech zájem o knihy, představit veřejné knihovny a jejich možnosti</w:t>
      </w:r>
      <w:r>
        <w:rPr>
          <w:sz w:val="24"/>
          <w:szCs w:val="24"/>
        </w:rPr>
        <w:t>,</w:t>
      </w:r>
      <w:r w:rsidRPr="00FA5F0F">
        <w:rPr>
          <w:sz w:val="24"/>
          <w:szCs w:val="24"/>
        </w:rPr>
        <w:t xml:space="preserve"> představit a pracovat s vybranými tituly. Program je možné modifikovat tak, aby vyhovoval různým typům škol a skupin žáků. </w:t>
      </w:r>
    </w:p>
    <w:p w:rsidR="00BA0659" w:rsidRPr="00FA5F0F" w:rsidRDefault="00BA0659" w:rsidP="00BA0659">
      <w:pPr>
        <w:rPr>
          <w:sz w:val="24"/>
        </w:rPr>
      </w:pPr>
      <w:r w:rsidRPr="00C71EE8">
        <w:rPr>
          <w:b/>
          <w:sz w:val="24"/>
        </w:rPr>
        <w:t>Místo konání:</w:t>
      </w:r>
      <w:r w:rsidRPr="00C71EE8">
        <w:rPr>
          <w:sz w:val="24"/>
        </w:rPr>
        <w:t xml:space="preserve"> ve škole, Městská knihovna Klatovy, Městská knihovna</w:t>
      </w:r>
      <w:r w:rsidR="00613BE2">
        <w:rPr>
          <w:sz w:val="24"/>
        </w:rPr>
        <w:t xml:space="preserve"> Janovice / dle domluvy a spádovosti školy</w:t>
      </w:r>
    </w:p>
    <w:p w:rsidR="00BA0659" w:rsidRPr="00FA5F0F" w:rsidRDefault="00BA0659" w:rsidP="00BA0659">
      <w:pPr>
        <w:rPr>
          <w:sz w:val="24"/>
        </w:rPr>
      </w:pPr>
      <w:r w:rsidRPr="00FA5F0F">
        <w:rPr>
          <w:b/>
          <w:sz w:val="24"/>
        </w:rPr>
        <w:t>Datum konání:</w:t>
      </w:r>
      <w:r w:rsidRPr="00FA5F0F">
        <w:rPr>
          <w:sz w:val="24"/>
        </w:rPr>
        <w:t xml:space="preserve"> školní rok 2019/20, konkrétní termíny jednotlivých setkání dle domluvy</w:t>
      </w:r>
    </w:p>
    <w:p w:rsidR="00FA5F0F" w:rsidRPr="00FA5F0F" w:rsidRDefault="00FA5F0F" w:rsidP="00FA5F0F">
      <w:pPr>
        <w:rPr>
          <w:sz w:val="24"/>
        </w:rPr>
      </w:pPr>
      <w:r w:rsidRPr="00FA5F0F">
        <w:rPr>
          <w:b/>
          <w:sz w:val="24"/>
        </w:rPr>
        <w:t>Určeno pro</w:t>
      </w:r>
      <w:r w:rsidRPr="00FA5F0F">
        <w:rPr>
          <w:sz w:val="24"/>
        </w:rPr>
        <w:t xml:space="preserve">: děti v MŠ a </w:t>
      </w:r>
      <w:r>
        <w:rPr>
          <w:sz w:val="24"/>
        </w:rPr>
        <w:t xml:space="preserve">žáky </w:t>
      </w:r>
      <w:proofErr w:type="gramStart"/>
      <w:r>
        <w:rPr>
          <w:sz w:val="24"/>
        </w:rPr>
        <w:t>ZŠ</w:t>
      </w:r>
      <w:r w:rsidRPr="00FA5F0F">
        <w:rPr>
          <w:sz w:val="24"/>
        </w:rPr>
        <w:t xml:space="preserve"> </w:t>
      </w:r>
      <w:r>
        <w:rPr>
          <w:sz w:val="24"/>
        </w:rPr>
        <w:t>(I.st.</w:t>
      </w:r>
      <w:proofErr w:type="gramEnd"/>
      <w:r>
        <w:rPr>
          <w:sz w:val="24"/>
        </w:rPr>
        <w:t>)</w:t>
      </w:r>
    </w:p>
    <w:p w:rsidR="00BA0659" w:rsidRDefault="00BA0659" w:rsidP="00BA0659">
      <w:pPr>
        <w:rPr>
          <w:sz w:val="24"/>
        </w:rPr>
      </w:pPr>
      <w:r w:rsidRPr="00FA5F0F">
        <w:rPr>
          <w:b/>
          <w:sz w:val="24"/>
        </w:rPr>
        <w:t xml:space="preserve">Kapacita: </w:t>
      </w:r>
      <w:r w:rsidRPr="00FA5F0F">
        <w:rPr>
          <w:sz w:val="24"/>
        </w:rPr>
        <w:t>1 třída (cca 25 dětí)</w:t>
      </w:r>
    </w:p>
    <w:p w:rsidR="00BA0659" w:rsidRPr="00A447D8" w:rsidRDefault="00EA415C" w:rsidP="00BA0659">
      <w:pPr>
        <w:rPr>
          <w:b/>
          <w:sz w:val="24"/>
        </w:rPr>
      </w:pPr>
      <w:r>
        <w:rPr>
          <w:sz w:val="24"/>
        </w:rPr>
        <w:t xml:space="preserve">Na začátku samotné aktivity se uskuteční </w:t>
      </w:r>
      <w:r w:rsidR="00BA0659" w:rsidRPr="00326E88">
        <w:rPr>
          <w:b/>
          <w:sz w:val="24"/>
          <w:u w:val="single"/>
        </w:rPr>
        <w:t>setkání knihovny a pedagogů</w:t>
      </w:r>
      <w:r w:rsidR="00BA0659" w:rsidRPr="00FA5F0F">
        <w:rPr>
          <w:sz w:val="24"/>
        </w:rPr>
        <w:t xml:space="preserve"> zapojených mateřských a základních škol </w:t>
      </w:r>
      <w:r w:rsidR="00BA0659" w:rsidRPr="00A447D8">
        <w:rPr>
          <w:b/>
          <w:sz w:val="24"/>
        </w:rPr>
        <w:t xml:space="preserve">s cílem </w:t>
      </w:r>
      <w:r w:rsidR="00326E88" w:rsidRPr="00A447D8">
        <w:rPr>
          <w:b/>
          <w:sz w:val="24"/>
        </w:rPr>
        <w:t>domluvit konkrétní spolupráci škol a knihoven</w:t>
      </w:r>
      <w:r w:rsidR="00326E88">
        <w:rPr>
          <w:sz w:val="24"/>
        </w:rPr>
        <w:t xml:space="preserve">, tak aby byla pro školy zajímavá a přínosná, např. </w:t>
      </w:r>
      <w:r w:rsidR="00BA0659" w:rsidRPr="00FA5F0F">
        <w:rPr>
          <w:sz w:val="24"/>
        </w:rPr>
        <w:t>vybrat vhodné knihy/knihu</w:t>
      </w:r>
      <w:r w:rsidR="00326E88">
        <w:rPr>
          <w:sz w:val="24"/>
        </w:rPr>
        <w:t>, domluvit se jaké autory/ilustrátory</w:t>
      </w:r>
      <w:r w:rsidR="00BA0659" w:rsidRPr="00FA5F0F">
        <w:rPr>
          <w:sz w:val="24"/>
        </w:rPr>
        <w:t xml:space="preserve"> </w:t>
      </w:r>
      <w:r w:rsidR="00326E88">
        <w:rPr>
          <w:sz w:val="24"/>
        </w:rPr>
        <w:t xml:space="preserve">by bylo možné pozvat na besedu pro žáky, </w:t>
      </w:r>
      <w:r w:rsidR="00BA0659" w:rsidRPr="00FA5F0F">
        <w:rPr>
          <w:sz w:val="24"/>
        </w:rPr>
        <w:t xml:space="preserve">domluvit konkrétní podmínky a rozsah zapojení. </w:t>
      </w:r>
      <w:r w:rsidR="00A447D8">
        <w:rPr>
          <w:b/>
          <w:sz w:val="24"/>
        </w:rPr>
        <w:t>Setkání proběhne v</w:t>
      </w:r>
      <w:r w:rsidR="00613BE2">
        <w:rPr>
          <w:b/>
          <w:sz w:val="24"/>
        </w:rPr>
        <w:t> září</w:t>
      </w:r>
      <w:r w:rsidR="00BA0659" w:rsidRPr="00A447D8">
        <w:rPr>
          <w:b/>
          <w:sz w:val="24"/>
        </w:rPr>
        <w:t xml:space="preserve">. </w:t>
      </w:r>
    </w:p>
    <w:p w:rsidR="00EA415C" w:rsidRDefault="00326E88" w:rsidP="00326E88">
      <w:pPr>
        <w:rPr>
          <w:sz w:val="24"/>
          <w:szCs w:val="24"/>
        </w:rPr>
      </w:pPr>
      <w:r>
        <w:rPr>
          <w:sz w:val="24"/>
          <w:szCs w:val="24"/>
        </w:rPr>
        <w:t xml:space="preserve">Součástí </w:t>
      </w:r>
      <w:r w:rsidR="004E49E1">
        <w:rPr>
          <w:sz w:val="24"/>
          <w:szCs w:val="24"/>
        </w:rPr>
        <w:t xml:space="preserve">aktivity </w:t>
      </w:r>
      <w:r>
        <w:rPr>
          <w:sz w:val="24"/>
          <w:szCs w:val="24"/>
        </w:rPr>
        <w:t xml:space="preserve">bude </w:t>
      </w:r>
    </w:p>
    <w:p w:rsidR="00EA415C" w:rsidRDefault="00EA415C" w:rsidP="00326E8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a) </w:t>
      </w:r>
      <w:r w:rsidR="00326E88" w:rsidRPr="00C71EE8">
        <w:rPr>
          <w:b/>
          <w:sz w:val="24"/>
          <w:szCs w:val="24"/>
          <w:u w:val="single"/>
        </w:rPr>
        <w:t>n</w:t>
      </w:r>
      <w:r w:rsidR="00326E88" w:rsidRPr="00326E88">
        <w:rPr>
          <w:b/>
          <w:sz w:val="24"/>
          <w:szCs w:val="24"/>
          <w:u w:val="single"/>
        </w:rPr>
        <w:t>ávštěva knihovny</w:t>
      </w:r>
      <w:r w:rsidR="00C71EE8">
        <w:rPr>
          <w:sz w:val="24"/>
          <w:szCs w:val="24"/>
        </w:rPr>
        <w:t>, při které bu</w:t>
      </w:r>
      <w:r>
        <w:rPr>
          <w:sz w:val="24"/>
          <w:szCs w:val="24"/>
        </w:rPr>
        <w:t>dou děti seznámeny s tím, jak</w:t>
      </w:r>
      <w:r w:rsidR="004E49E1">
        <w:rPr>
          <w:sz w:val="24"/>
          <w:szCs w:val="24"/>
        </w:rPr>
        <w:t xml:space="preserve"> knihovna</w:t>
      </w:r>
      <w:r w:rsidR="00C71EE8">
        <w:rPr>
          <w:sz w:val="24"/>
          <w:szCs w:val="24"/>
        </w:rPr>
        <w:t xml:space="preserve"> funguje</w:t>
      </w:r>
      <w:r w:rsidR="00A447D8">
        <w:rPr>
          <w:sz w:val="24"/>
          <w:szCs w:val="24"/>
        </w:rPr>
        <w:t>, co vše zde mohou vidět</w:t>
      </w:r>
      <w:r w:rsidR="00C71EE8">
        <w:rPr>
          <w:sz w:val="24"/>
          <w:szCs w:val="24"/>
        </w:rPr>
        <w:t>,</w:t>
      </w:r>
      <w:r w:rsidR="00326E88" w:rsidRPr="00326E88">
        <w:rPr>
          <w:b/>
          <w:sz w:val="24"/>
          <w:szCs w:val="24"/>
          <w:u w:val="single"/>
        </w:rPr>
        <w:t xml:space="preserve"> </w:t>
      </w:r>
    </w:p>
    <w:p w:rsidR="00326E88" w:rsidRDefault="00EA415C" w:rsidP="00326E88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326E88" w:rsidRPr="00326E88">
        <w:rPr>
          <w:b/>
          <w:sz w:val="24"/>
          <w:szCs w:val="24"/>
          <w:u w:val="single"/>
        </w:rPr>
        <w:t>spojená s besedou se spisovatelem/ilustrátorem</w:t>
      </w:r>
      <w:r w:rsidR="00326E88" w:rsidRPr="00FA5F0F">
        <w:rPr>
          <w:sz w:val="24"/>
          <w:szCs w:val="24"/>
        </w:rPr>
        <w:t xml:space="preserve"> (např. </w:t>
      </w:r>
      <w:r w:rsidR="004E49E1">
        <w:rPr>
          <w:sz w:val="24"/>
          <w:szCs w:val="24"/>
        </w:rPr>
        <w:t xml:space="preserve">p. </w:t>
      </w:r>
      <w:r w:rsidR="00326E88" w:rsidRPr="00FA5F0F">
        <w:rPr>
          <w:sz w:val="24"/>
          <w:szCs w:val="24"/>
        </w:rPr>
        <w:t>Braunová, Dudek,</w:t>
      </w:r>
      <w:r w:rsidR="00C71EE8">
        <w:rPr>
          <w:sz w:val="24"/>
          <w:szCs w:val="24"/>
        </w:rPr>
        <w:t xml:space="preserve"> </w:t>
      </w:r>
      <w:r w:rsidR="004E49E1">
        <w:rPr>
          <w:sz w:val="24"/>
          <w:szCs w:val="24"/>
        </w:rPr>
        <w:t>Březinová, Smolíková a</w:t>
      </w:r>
      <w:r w:rsidR="00326E88" w:rsidRPr="00FA5F0F">
        <w:rPr>
          <w:sz w:val="24"/>
          <w:szCs w:val="24"/>
        </w:rPr>
        <w:t xml:space="preserve">td.). </w:t>
      </w:r>
    </w:p>
    <w:p w:rsidR="00EA415C" w:rsidRPr="00EA415C" w:rsidRDefault="00EA415C" w:rsidP="00326E8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c) další program podle návrhu pedagogů</w:t>
      </w:r>
      <w:r w:rsidR="007434E5">
        <w:rPr>
          <w:sz w:val="24"/>
          <w:szCs w:val="24"/>
        </w:rPr>
        <w:t xml:space="preserve"> a možností knihovny</w:t>
      </w:r>
      <w:bookmarkStart w:id="0" w:name="_GoBack"/>
      <w:bookmarkEnd w:id="0"/>
    </w:p>
    <w:p w:rsidR="00BA0659" w:rsidRPr="00FA5F0F" w:rsidRDefault="00A447D8" w:rsidP="00BA0659">
      <w:pPr>
        <w:rPr>
          <w:sz w:val="24"/>
          <w:szCs w:val="24"/>
        </w:rPr>
      </w:pPr>
      <w:r>
        <w:rPr>
          <w:sz w:val="24"/>
        </w:rPr>
        <w:t xml:space="preserve">Program je možné individuálně přizpůsobit dle možností knihoven a zájmu škol - </w:t>
      </w:r>
      <w:r w:rsidR="00BA0659" w:rsidRPr="00C71EE8">
        <w:rPr>
          <w:sz w:val="24"/>
        </w:rPr>
        <w:t>nabízí se např. výtvarné zpracování a</w:t>
      </w:r>
      <w:r w:rsidR="00BA0659" w:rsidRPr="00FA5F0F">
        <w:rPr>
          <w:sz w:val="24"/>
        </w:rPr>
        <w:t xml:space="preserve"> výstava děl </w:t>
      </w:r>
      <w:r w:rsidR="00BA0659" w:rsidRPr="00FA5F0F">
        <w:rPr>
          <w:sz w:val="24"/>
          <w:szCs w:val="24"/>
        </w:rPr>
        <w:t>dětí v knihovně, předčítání nebo společné</w:t>
      </w:r>
      <w:r>
        <w:rPr>
          <w:sz w:val="24"/>
          <w:szCs w:val="24"/>
        </w:rPr>
        <w:t xml:space="preserve"> čtení knihy, </w:t>
      </w:r>
      <w:r w:rsidR="00613BE2">
        <w:rPr>
          <w:sz w:val="24"/>
          <w:szCs w:val="24"/>
        </w:rPr>
        <w:t xml:space="preserve">seznámení se </w:t>
      </w:r>
      <w:r w:rsidR="007278AC">
        <w:rPr>
          <w:sz w:val="24"/>
          <w:szCs w:val="24"/>
        </w:rPr>
        <w:t xml:space="preserve">se </w:t>
      </w:r>
      <w:r w:rsidR="00613BE2">
        <w:rPr>
          <w:sz w:val="24"/>
          <w:szCs w:val="24"/>
        </w:rPr>
        <w:t>zajímavými knihami pro děti</w:t>
      </w:r>
      <w:r>
        <w:rPr>
          <w:sz w:val="24"/>
          <w:szCs w:val="24"/>
        </w:rPr>
        <w:t xml:space="preserve"> apod.</w:t>
      </w:r>
      <w:r w:rsidR="00BA0659" w:rsidRPr="00FA5F0F">
        <w:rPr>
          <w:sz w:val="24"/>
          <w:szCs w:val="24"/>
        </w:rPr>
        <w:t xml:space="preserve">  </w:t>
      </w:r>
    </w:p>
    <w:p w:rsidR="00BA0659" w:rsidRPr="00FA5F0F" w:rsidRDefault="00BA0659" w:rsidP="00FA5F0F">
      <w:pPr>
        <w:spacing w:after="0"/>
        <w:rPr>
          <w:sz w:val="24"/>
        </w:rPr>
      </w:pPr>
      <w:r w:rsidRPr="00FA5F0F">
        <w:rPr>
          <w:sz w:val="24"/>
        </w:rPr>
        <w:t xml:space="preserve">Program je hrazen v rámci projektu. Škola je zodpovědná za dopravu a doprovod dětí a žáků. </w:t>
      </w:r>
    </w:p>
    <w:p w:rsidR="00BA0659" w:rsidRPr="00FA5F0F" w:rsidRDefault="00BA0659" w:rsidP="00FA5F0F">
      <w:pPr>
        <w:spacing w:after="0"/>
        <w:rPr>
          <w:sz w:val="24"/>
        </w:rPr>
      </w:pPr>
      <w:r w:rsidRPr="00FA5F0F">
        <w:rPr>
          <w:sz w:val="24"/>
        </w:rPr>
        <w:t xml:space="preserve">Pokud by překážkou pro zapojení Vaší školy do programu byl problém se zajištěním dopravy, kontaktujte nás. </w:t>
      </w:r>
    </w:p>
    <w:p w:rsidR="00FA5F0F" w:rsidRDefault="00FA5F0F" w:rsidP="00FA5F0F">
      <w:pPr>
        <w:spacing w:before="100" w:beforeAutospacing="1" w:after="39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Pokud má vaše škola zájem se do této aktivity zapojit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je 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nutné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se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závazně přihlásit 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na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mail </w:t>
      </w:r>
      <w:hyperlink r:id="rId8" w:history="1">
        <w:r w:rsidRPr="00F524B2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babkova@ekoregion-uhlava.cz</w:t>
        </w:r>
      </w:hyperlink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nebo </w:t>
      </w:r>
      <w:r w:rsidRPr="00E0005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telefon </w:t>
      </w:r>
      <w:r w:rsidRPr="00E0005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602 179 381</w:t>
      </w:r>
      <w:r w:rsidRPr="00686D4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to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nejpozději do 1</w:t>
      </w:r>
      <w:r w:rsidR="0043033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0</w:t>
      </w:r>
      <w:r w:rsidRPr="00686D4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.9.2019.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:rsidR="00E00058" w:rsidRPr="004A1944" w:rsidRDefault="00E00058" w:rsidP="004A1944">
      <w:pPr>
        <w:jc w:val="both"/>
      </w:pPr>
    </w:p>
    <w:sectPr w:rsidR="00E00058" w:rsidRPr="004A1944" w:rsidSect="006B0E5D">
      <w:headerReference w:type="default" r:id="rId9"/>
      <w:footerReference w:type="default" r:id="rId10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D5" w:rsidRDefault="00E948D5" w:rsidP="003D271D">
      <w:pPr>
        <w:spacing w:after="0" w:line="240" w:lineRule="auto"/>
      </w:pPr>
      <w:r>
        <w:separator/>
      </w:r>
    </w:p>
  </w:endnote>
  <w:endnote w:type="continuationSeparator" w:id="0">
    <w:p w:rsidR="00E948D5" w:rsidRDefault="00E948D5" w:rsidP="003D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1D" w:rsidRPr="003D271D" w:rsidRDefault="003D271D" w:rsidP="003D271D">
    <w:pPr>
      <w:pStyle w:val="Zpat"/>
      <w:jc w:val="center"/>
      <w:rPr>
        <w:b/>
        <w:sz w:val="18"/>
        <w:szCs w:val="20"/>
      </w:rPr>
    </w:pPr>
    <w:r w:rsidRPr="003D271D">
      <w:rPr>
        <w:rStyle w:val="datalabel"/>
        <w:b/>
        <w:sz w:val="20"/>
      </w:rPr>
      <w:t>Místní akční plán rozvoje vzdělávání II SO ORP Klatovy CZ.02.3.68/0.0/0.0/17_047/0011066</w:t>
    </w:r>
  </w:p>
  <w:p w:rsidR="003D271D" w:rsidRDefault="006B0E5D" w:rsidP="006B0E5D">
    <w:pPr>
      <w:pStyle w:val="Zpat"/>
      <w:jc w:val="center"/>
    </w:pPr>
    <w:r w:rsidRPr="006B0E5D">
      <w:rPr>
        <w:noProof/>
        <w:lang w:eastAsia="cs-CZ"/>
      </w:rPr>
      <w:drawing>
        <wp:inline distT="0" distB="0" distL="0" distR="0">
          <wp:extent cx="3781747" cy="841624"/>
          <wp:effectExtent l="0" t="0" r="0" b="0"/>
          <wp:docPr id="19" name="Obrázek 19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79" cy="85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D5" w:rsidRDefault="00E948D5" w:rsidP="003D271D">
      <w:pPr>
        <w:spacing w:after="0" w:line="240" w:lineRule="auto"/>
      </w:pPr>
      <w:r>
        <w:separator/>
      </w:r>
    </w:p>
  </w:footnote>
  <w:footnote w:type="continuationSeparator" w:id="0">
    <w:p w:rsidR="00E948D5" w:rsidRDefault="00E948D5" w:rsidP="003D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1D" w:rsidRPr="00217D3B" w:rsidRDefault="003D271D" w:rsidP="003D271D">
    <w:pPr>
      <w:shd w:val="clear" w:color="auto" w:fill="C5E0B3" w:themeFill="accent6" w:themeFillTint="66"/>
      <w:spacing w:after="0"/>
      <w:ind w:left="-1417" w:right="-1417" w:firstLine="1417"/>
      <w:rPr>
        <w:rFonts w:ascii="Verdana" w:hAnsi="Verdana" w:cstheme="minorHAnsi"/>
        <w:b/>
        <w:sz w:val="28"/>
      </w:rPr>
    </w:pP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2B310" wp14:editId="352C3379">
              <wp:simplePos x="0" y="0"/>
              <wp:positionH relativeFrom="column">
                <wp:posOffset>-944245</wp:posOffset>
              </wp:positionH>
              <wp:positionV relativeFrom="paragraph">
                <wp:posOffset>-43180</wp:posOffset>
              </wp:positionV>
              <wp:extent cx="762000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31C4FF3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4pt" to="525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" strokecolor="#70ad47 [3209]" strokeweight="2.25pt">
              <v:stroke joinstyle="miter"/>
            </v:line>
          </w:pict>
        </mc:Fallback>
      </mc:AlternateContent>
    </w: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BBF6772" wp14:editId="78F06CFB">
          <wp:simplePos x="0" y="0"/>
          <wp:positionH relativeFrom="column">
            <wp:posOffset>-766445</wp:posOffset>
          </wp:positionH>
          <wp:positionV relativeFrom="paragraph">
            <wp:posOffset>33020</wp:posOffset>
          </wp:positionV>
          <wp:extent cx="523240" cy="469900"/>
          <wp:effectExtent l="0" t="0" r="0" b="6350"/>
          <wp:wrapTight wrapText="bothSides">
            <wp:wrapPolygon edited="0">
              <wp:start x="0" y="0"/>
              <wp:lineTo x="0" y="21016"/>
              <wp:lineTo x="20447" y="21016"/>
              <wp:lineTo x="20447" y="0"/>
              <wp:lineTo x="0" y="0"/>
            </wp:wrapPolygon>
          </wp:wrapTight>
          <wp:docPr id="18" name="Obrázek 18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/>
        <w:sz w:val="28"/>
      </w:rPr>
      <w:t xml:space="preserve">Ekoregion Úhlava, z.s.      </w:t>
    </w:r>
  </w:p>
  <w:p w:rsidR="003D271D" w:rsidRDefault="003D271D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:rsidR="003D271D" w:rsidRPr="00D3247A" w:rsidRDefault="003D271D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1E107" wp14:editId="0972AF86">
              <wp:simplePos x="0" y="0"/>
              <wp:positionH relativeFrom="column">
                <wp:posOffset>-1001395</wp:posOffset>
              </wp:positionH>
              <wp:positionV relativeFrom="paragraph">
                <wp:posOffset>185420</wp:posOffset>
              </wp:positionV>
              <wp:extent cx="7677150" cy="0"/>
              <wp:effectExtent l="0" t="1905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152E39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6pt" to="5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:rsidR="003D271D" w:rsidRDefault="003D27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C0B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B6E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D2ACD"/>
    <w:multiLevelType w:val="hybridMultilevel"/>
    <w:tmpl w:val="7ADA7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5026B4"/>
    <w:multiLevelType w:val="hybridMultilevel"/>
    <w:tmpl w:val="0CC09EA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D4EEC"/>
    <w:multiLevelType w:val="hybridMultilevel"/>
    <w:tmpl w:val="2C1E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1F6"/>
    <w:multiLevelType w:val="hybridMultilevel"/>
    <w:tmpl w:val="6F94F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A112D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D2D98"/>
    <w:multiLevelType w:val="hybridMultilevel"/>
    <w:tmpl w:val="97F41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618C"/>
    <w:multiLevelType w:val="hybridMultilevel"/>
    <w:tmpl w:val="66568B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070E"/>
    <w:multiLevelType w:val="hybridMultilevel"/>
    <w:tmpl w:val="B07E3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3EFF"/>
    <w:multiLevelType w:val="hybridMultilevel"/>
    <w:tmpl w:val="E4A40BC0"/>
    <w:lvl w:ilvl="0" w:tplc="11ECC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6531120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71E29"/>
    <w:multiLevelType w:val="hybridMultilevel"/>
    <w:tmpl w:val="77A44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454C0A"/>
    <w:multiLevelType w:val="hybridMultilevel"/>
    <w:tmpl w:val="B30A1142"/>
    <w:lvl w:ilvl="0" w:tplc="57B4F6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9"/>
    <w:rsid w:val="000243F2"/>
    <w:rsid w:val="000617D3"/>
    <w:rsid w:val="00082432"/>
    <w:rsid w:val="000C5E95"/>
    <w:rsid w:val="00102B11"/>
    <w:rsid w:val="00130479"/>
    <w:rsid w:val="001B3475"/>
    <w:rsid w:val="001B7C8D"/>
    <w:rsid w:val="001C3689"/>
    <w:rsid w:val="00210EDC"/>
    <w:rsid w:val="002354FB"/>
    <w:rsid w:val="002827C9"/>
    <w:rsid w:val="00326E88"/>
    <w:rsid w:val="00344CED"/>
    <w:rsid w:val="003529B6"/>
    <w:rsid w:val="003658CA"/>
    <w:rsid w:val="003D271D"/>
    <w:rsid w:val="003F3E60"/>
    <w:rsid w:val="00430338"/>
    <w:rsid w:val="0048058F"/>
    <w:rsid w:val="004A1944"/>
    <w:rsid w:val="004E29DF"/>
    <w:rsid w:val="004E49E1"/>
    <w:rsid w:val="005656B3"/>
    <w:rsid w:val="00581280"/>
    <w:rsid w:val="005904F9"/>
    <w:rsid w:val="005E3EA7"/>
    <w:rsid w:val="006017DB"/>
    <w:rsid w:val="006138B8"/>
    <w:rsid w:val="00613BE2"/>
    <w:rsid w:val="00686D48"/>
    <w:rsid w:val="006B0E5D"/>
    <w:rsid w:val="006C2B92"/>
    <w:rsid w:val="006F4E22"/>
    <w:rsid w:val="007278AC"/>
    <w:rsid w:val="007434E5"/>
    <w:rsid w:val="00751297"/>
    <w:rsid w:val="00776E23"/>
    <w:rsid w:val="007C127F"/>
    <w:rsid w:val="007C6141"/>
    <w:rsid w:val="007F7F92"/>
    <w:rsid w:val="00855E94"/>
    <w:rsid w:val="008700DE"/>
    <w:rsid w:val="00895498"/>
    <w:rsid w:val="008E6E70"/>
    <w:rsid w:val="009249A5"/>
    <w:rsid w:val="009458DD"/>
    <w:rsid w:val="00960A88"/>
    <w:rsid w:val="00990A17"/>
    <w:rsid w:val="009A2331"/>
    <w:rsid w:val="009B17AB"/>
    <w:rsid w:val="00A37F43"/>
    <w:rsid w:val="00A447D8"/>
    <w:rsid w:val="00A6165B"/>
    <w:rsid w:val="00AB0A8D"/>
    <w:rsid w:val="00AE24E5"/>
    <w:rsid w:val="00B93672"/>
    <w:rsid w:val="00BA0659"/>
    <w:rsid w:val="00C05D2A"/>
    <w:rsid w:val="00C25BD2"/>
    <w:rsid w:val="00C71EE8"/>
    <w:rsid w:val="00D13591"/>
    <w:rsid w:val="00D207F0"/>
    <w:rsid w:val="00D6539F"/>
    <w:rsid w:val="00DE1CC5"/>
    <w:rsid w:val="00E00058"/>
    <w:rsid w:val="00E01C12"/>
    <w:rsid w:val="00E06A50"/>
    <w:rsid w:val="00E679EF"/>
    <w:rsid w:val="00E948D5"/>
    <w:rsid w:val="00EA415C"/>
    <w:rsid w:val="00EB200C"/>
    <w:rsid w:val="00EB442B"/>
    <w:rsid w:val="00F354A5"/>
    <w:rsid w:val="00F361F6"/>
    <w:rsid w:val="00F7183F"/>
    <w:rsid w:val="00FA5F0F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5EB0"/>
  <w15:chartTrackingRefBased/>
  <w15:docId w15:val="{CF49B46B-F056-4E75-922C-A5AB74A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R-Zapis">
    <w:name w:val="PRR - Zapis"/>
    <w:basedOn w:val="Normln"/>
    <w:rsid w:val="002827C9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27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827C9"/>
  </w:style>
  <w:style w:type="character" w:customStyle="1" w:styleId="datalabel">
    <w:name w:val="datalabel"/>
    <w:basedOn w:val="Standardnpsmoodstavce"/>
    <w:rsid w:val="002827C9"/>
  </w:style>
  <w:style w:type="paragraph" w:styleId="Zhlav">
    <w:name w:val="header"/>
    <w:basedOn w:val="Normln"/>
    <w:link w:val="ZhlavChar"/>
    <w:uiPriority w:val="99"/>
    <w:unhideWhenUsed/>
    <w:rsid w:val="003D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1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138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38B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8B8"/>
    <w:rPr>
      <w:b/>
      <w:bCs/>
    </w:rPr>
  </w:style>
  <w:style w:type="paragraph" w:styleId="Odstavecseseznamem">
    <w:name w:val="List Paragraph"/>
    <w:basedOn w:val="Normln"/>
    <w:uiPriority w:val="34"/>
    <w:qFormat/>
    <w:rsid w:val="006138B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Zdraznn">
    <w:name w:val="Emphasis"/>
    <w:basedOn w:val="Standardnpsmoodstavce"/>
    <w:uiPriority w:val="20"/>
    <w:qFormat/>
    <w:rsid w:val="00990A1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CC03-7D42-45A0-AA75-11234CCA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12</cp:revision>
  <cp:lastPrinted>2019-07-01T09:19:00Z</cp:lastPrinted>
  <dcterms:created xsi:type="dcterms:W3CDTF">2019-08-13T11:59:00Z</dcterms:created>
  <dcterms:modified xsi:type="dcterms:W3CDTF">2019-08-26T10:05:00Z</dcterms:modified>
</cp:coreProperties>
</file>